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3E795" w14:textId="77777777" w:rsidR="00A13951" w:rsidRDefault="008D7472">
      <w:pPr>
        <w:rPr>
          <w:b/>
          <w:i/>
        </w:rPr>
      </w:pPr>
      <w:r w:rsidRPr="008D7472">
        <w:rPr>
          <w:b/>
          <w:i/>
          <w:noProof/>
          <w:lang w:val="en-US"/>
        </w:rPr>
        <w:drawing>
          <wp:anchor distT="0" distB="0" distL="114935" distR="114935" simplePos="0" relativeHeight="251659264" behindDoc="1" locked="0" layoutInCell="1" allowOverlap="1" wp14:anchorId="3A1411AA" wp14:editId="2EF66EFD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270635" cy="4572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457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D7472">
        <w:rPr>
          <w:b/>
          <w:i/>
        </w:rPr>
        <w:t>Registration Form – International Seminar</w:t>
      </w:r>
    </w:p>
    <w:p w14:paraId="14F826AF" w14:textId="77777777" w:rsidR="008D7472" w:rsidRDefault="008D7472">
      <w:pPr>
        <w:rPr>
          <w:b/>
          <w:i/>
        </w:rPr>
      </w:pPr>
    </w:p>
    <w:p w14:paraId="0EF0BC41" w14:textId="77777777" w:rsidR="008D7472" w:rsidRPr="00773749" w:rsidRDefault="008D7472" w:rsidP="008D7472">
      <w:pPr>
        <w:rPr>
          <w:b/>
          <w:color w:val="FF0000"/>
          <w:sz w:val="28"/>
          <w:szCs w:val="28"/>
        </w:rPr>
      </w:pPr>
      <w:r w:rsidRPr="00773749">
        <w:rPr>
          <w:b/>
          <w:color w:val="FF0000"/>
          <w:sz w:val="28"/>
          <w:szCs w:val="28"/>
        </w:rPr>
        <w:t xml:space="preserve">Innovative Learning </w:t>
      </w:r>
    </w:p>
    <w:p w14:paraId="4472B153" w14:textId="77777777" w:rsidR="008D7472" w:rsidRPr="00773749" w:rsidRDefault="008D7472" w:rsidP="008D7472">
      <w:pPr>
        <w:rPr>
          <w:b/>
          <w:color w:val="FF0000"/>
          <w:sz w:val="28"/>
          <w:szCs w:val="28"/>
        </w:rPr>
      </w:pPr>
      <w:r w:rsidRPr="00773749">
        <w:rPr>
          <w:b/>
          <w:color w:val="FF0000"/>
          <w:sz w:val="28"/>
          <w:szCs w:val="28"/>
        </w:rPr>
        <w:t>for Community Based Action</w:t>
      </w:r>
    </w:p>
    <w:p w14:paraId="7F09A154" w14:textId="77777777" w:rsidR="008D7472" w:rsidRDefault="008D7472" w:rsidP="008D7472">
      <w:pPr>
        <w:rPr>
          <w:b/>
          <w:i/>
        </w:rPr>
      </w:pPr>
      <w:r>
        <w:rPr>
          <w:b/>
          <w:i/>
        </w:rPr>
        <w:t>Linz, Austria, Cardijn Haus,</w:t>
      </w:r>
    </w:p>
    <w:p w14:paraId="2F7F0E1A" w14:textId="77777777" w:rsidR="008D7472" w:rsidRPr="00950EFB" w:rsidRDefault="008D7472" w:rsidP="008D7472">
      <w:pPr>
        <w:rPr>
          <w:b/>
          <w:i/>
        </w:rPr>
      </w:pPr>
      <w:r>
        <w:rPr>
          <w:b/>
          <w:i/>
        </w:rPr>
        <w:t xml:space="preserve"> 8 – 9</w:t>
      </w:r>
      <w:r w:rsidRPr="00950EFB">
        <w:rPr>
          <w:b/>
          <w:i/>
        </w:rPr>
        <w:t xml:space="preserve"> March 2016</w:t>
      </w:r>
      <w:r>
        <w:rPr>
          <w:b/>
          <w:i/>
        </w:rPr>
        <w:t xml:space="preserve"> (+ Workshop 7 March)</w:t>
      </w:r>
    </w:p>
    <w:p w14:paraId="384CB537" w14:textId="77777777" w:rsidR="008D7472" w:rsidRPr="00870FD8" w:rsidRDefault="008D7472" w:rsidP="008D7472">
      <w:pPr>
        <w:rPr>
          <w:b/>
          <w:sz w:val="28"/>
          <w:szCs w:val="28"/>
        </w:rPr>
      </w:pPr>
      <w:r w:rsidRPr="00870FD8">
        <w:rPr>
          <w:b/>
          <w:sz w:val="28"/>
          <w:szCs w:val="28"/>
        </w:rPr>
        <w:t xml:space="preserve"> </w:t>
      </w:r>
    </w:p>
    <w:p w14:paraId="71D0DA8A" w14:textId="77777777" w:rsidR="008D7472" w:rsidRDefault="008D7472" w:rsidP="008D7472">
      <w:pPr>
        <w:rPr>
          <w:rFonts w:ascii="Garamond" w:hAnsi="Garamond"/>
        </w:rPr>
      </w:pPr>
      <w:r w:rsidRPr="00831305">
        <w:rPr>
          <w:rFonts w:ascii="Garamond" w:hAnsi="Garamond"/>
        </w:rPr>
        <w:t xml:space="preserve">Please complete and return </w:t>
      </w:r>
      <w:proofErr w:type="gramStart"/>
      <w:r>
        <w:rPr>
          <w:rFonts w:ascii="Garamond" w:hAnsi="Garamond"/>
        </w:rPr>
        <w:t xml:space="preserve">this </w:t>
      </w:r>
      <w:r w:rsidRPr="00831305">
        <w:rPr>
          <w:rFonts w:ascii="Garamond" w:hAnsi="Garamond"/>
        </w:rPr>
        <w:t>form</w:t>
      </w:r>
      <w:proofErr w:type="gramEnd"/>
      <w:r w:rsidRPr="00831305">
        <w:rPr>
          <w:rFonts w:ascii="Garamond" w:hAnsi="Garamond"/>
        </w:rPr>
        <w:t xml:space="preserve"> if you are interested to participate! </w:t>
      </w:r>
    </w:p>
    <w:p w14:paraId="745CDEFC" w14:textId="77777777" w:rsidR="008D7472" w:rsidRPr="009A489B" w:rsidRDefault="009A489B" w:rsidP="009A489B">
      <w:pPr>
        <w:pStyle w:val="ListParagraph"/>
        <w:numPr>
          <w:ilvl w:val="0"/>
          <w:numId w:val="1"/>
        </w:numPr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Pr="009A489B">
        <w:rPr>
          <w:rFonts w:ascii="Garamond" w:hAnsi="Garamond"/>
          <w:b/>
        </w:rPr>
        <w:t>Experiential W</w:t>
      </w:r>
      <w:r w:rsidR="008D7472" w:rsidRPr="009A489B">
        <w:rPr>
          <w:rFonts w:ascii="Garamond" w:hAnsi="Garamond"/>
          <w:b/>
        </w:rPr>
        <w:t>orkshop</w:t>
      </w:r>
      <w:r w:rsidR="008D7472" w:rsidRPr="009A489B">
        <w:rPr>
          <w:rFonts w:ascii="Garamond" w:hAnsi="Garamond"/>
        </w:rPr>
        <w:t xml:space="preserve"> will start at 9.00 on 7</w:t>
      </w:r>
      <w:r w:rsidR="008D7472" w:rsidRPr="009A489B">
        <w:rPr>
          <w:rFonts w:ascii="Garamond" w:hAnsi="Garamond"/>
          <w:vertAlign w:val="superscript"/>
        </w:rPr>
        <w:t>th</w:t>
      </w:r>
      <w:r w:rsidR="008D7472" w:rsidRPr="009A489B">
        <w:rPr>
          <w:rFonts w:ascii="Garamond" w:hAnsi="Garamond"/>
        </w:rPr>
        <w:t xml:space="preserve"> March and end at 17.00</w:t>
      </w:r>
    </w:p>
    <w:p w14:paraId="29E35752" w14:textId="77777777" w:rsidR="008D7472" w:rsidRPr="009A489B" w:rsidRDefault="008D7472" w:rsidP="009A489B">
      <w:pPr>
        <w:pStyle w:val="ListParagraph"/>
        <w:numPr>
          <w:ilvl w:val="0"/>
          <w:numId w:val="1"/>
        </w:numPr>
        <w:rPr>
          <w:rFonts w:ascii="Garamond" w:hAnsi="Garamond"/>
        </w:rPr>
      </w:pPr>
      <w:r w:rsidRPr="009A489B">
        <w:rPr>
          <w:rFonts w:ascii="Garamond" w:hAnsi="Garamond"/>
        </w:rPr>
        <w:t xml:space="preserve">The </w:t>
      </w:r>
      <w:r w:rsidRPr="009A489B">
        <w:rPr>
          <w:rFonts w:ascii="Garamond" w:hAnsi="Garamond"/>
          <w:b/>
        </w:rPr>
        <w:t>Seminar</w:t>
      </w:r>
      <w:r w:rsidRPr="009A489B">
        <w:rPr>
          <w:rFonts w:ascii="Garamond" w:hAnsi="Garamond"/>
        </w:rPr>
        <w:t xml:space="preserve"> will start with the evening meal on Monday 8</w:t>
      </w:r>
      <w:r w:rsidRPr="009A489B">
        <w:rPr>
          <w:rFonts w:ascii="Garamond" w:hAnsi="Garamond"/>
          <w:vertAlign w:val="superscript"/>
        </w:rPr>
        <w:t>th</w:t>
      </w:r>
      <w:r w:rsidRPr="009A489B">
        <w:rPr>
          <w:rFonts w:ascii="Garamond" w:hAnsi="Garamond"/>
        </w:rPr>
        <w:t xml:space="preserve"> March at 18.00 and departures for overnight participants will be after breakfast on 10</w:t>
      </w:r>
      <w:r w:rsidRPr="009A489B">
        <w:rPr>
          <w:rFonts w:ascii="Garamond" w:hAnsi="Garamond"/>
          <w:vertAlign w:val="superscript"/>
        </w:rPr>
        <w:t>th</w:t>
      </w:r>
      <w:r w:rsidRPr="009A489B">
        <w:rPr>
          <w:rFonts w:ascii="Garamond" w:hAnsi="Garamond"/>
        </w:rPr>
        <w:t xml:space="preserve"> March</w:t>
      </w:r>
    </w:p>
    <w:p w14:paraId="11999C50" w14:textId="77777777" w:rsidR="008D7472" w:rsidRPr="009A489B" w:rsidRDefault="008D7472" w:rsidP="008D7472">
      <w:pPr>
        <w:rPr>
          <w:rFonts w:ascii="Garamond" w:hAnsi="Garamond"/>
          <w:b/>
        </w:rPr>
      </w:pPr>
      <w:r w:rsidRPr="009A489B">
        <w:rPr>
          <w:rFonts w:ascii="Garamond" w:hAnsi="Garamond"/>
          <w:b/>
        </w:rPr>
        <w:t>Return to Renate Moser</w:t>
      </w:r>
    </w:p>
    <w:p w14:paraId="4D0E7364" w14:textId="77777777" w:rsidR="008D7472" w:rsidRPr="00831305" w:rsidRDefault="008D7472" w:rsidP="008D7472">
      <w:pPr>
        <w:rPr>
          <w:rFonts w:ascii="Garamond" w:hAnsi="Garamond"/>
        </w:rPr>
      </w:pPr>
      <w:r w:rsidRPr="00831305">
        <w:rPr>
          <w:rFonts w:ascii="Garamond" w:hAnsi="Garamond"/>
        </w:rPr>
        <w:t xml:space="preserve">Email: </w:t>
      </w:r>
      <w:hyperlink r:id="rId7" w:history="1">
        <w:r w:rsidRPr="009A489B">
          <w:rPr>
            <w:rStyle w:val="Hyperlink"/>
            <w:rFonts w:ascii="Garamond" w:hAnsi="Garamond"/>
            <w:color w:val="auto"/>
            <w:u w:val="none"/>
          </w:rPr>
          <w:t>renate.moser@dioezese-linz.at</w:t>
        </w:r>
      </w:hyperlink>
      <w:r w:rsidRPr="009A489B">
        <w:rPr>
          <w:rFonts w:ascii="Garamond" w:hAnsi="Garamond"/>
        </w:rPr>
        <w:t xml:space="preserve"> </w:t>
      </w:r>
      <w:r>
        <w:rPr>
          <w:rFonts w:ascii="Garamond" w:hAnsi="Garamond"/>
        </w:rPr>
        <w:t xml:space="preserve">- or by post: </w:t>
      </w:r>
      <w:r w:rsidRPr="00831305">
        <w:rPr>
          <w:rFonts w:ascii="Garamond" w:hAnsi="Garamond"/>
        </w:rPr>
        <w:t>Renate Moser, Mensch und Arbeit, Kapuzinerstr 84, A4020 Linz, Austria</w:t>
      </w:r>
    </w:p>
    <w:tbl>
      <w:tblPr>
        <w:tblpPr w:leftFromText="141" w:rightFromText="141" w:vertAnchor="page" w:horzAnchor="page" w:tblpX="1558" w:tblpY="5761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05"/>
        <w:gridCol w:w="6834"/>
      </w:tblGrid>
      <w:tr w:rsidR="002B5C30" w14:paraId="7C29F8E7" w14:textId="77777777" w:rsidTr="00935A0A">
        <w:trPr>
          <w:trHeight w:val="694"/>
        </w:trPr>
        <w:tc>
          <w:tcPr>
            <w:tcW w:w="2205" w:type="dxa"/>
            <w:shd w:val="clear" w:color="auto" w:fill="auto"/>
            <w:vAlign w:val="center"/>
          </w:tcPr>
          <w:p w14:paraId="3E6DA45C" w14:textId="77777777" w:rsidR="002B5C30" w:rsidRDefault="002B5C30" w:rsidP="00935A0A">
            <w:pPr>
              <w:jc w:val="center"/>
              <w:rPr>
                <w:rFonts w:ascii="Arial Rounded MT Bold" w:hAnsi="Arial Rounded MT Bold" w:cs="Tahoma"/>
                <w:bCs/>
              </w:rPr>
            </w:pPr>
          </w:p>
          <w:p w14:paraId="0F473FE2" w14:textId="77777777" w:rsidR="002B5C30" w:rsidRPr="0072563C" w:rsidRDefault="002B5C30" w:rsidP="00935A0A">
            <w:pPr>
              <w:rPr>
                <w:rFonts w:ascii="Arial Rounded MT Bold" w:hAnsi="Arial Rounded MT Bold" w:cs="Tahoma"/>
                <w:bCs/>
              </w:rPr>
            </w:pPr>
            <w:r w:rsidRPr="0072563C">
              <w:rPr>
                <w:rFonts w:ascii="Arial Rounded MT Bold" w:hAnsi="Arial Rounded MT Bold" w:cs="Tahoma"/>
                <w:bCs/>
              </w:rPr>
              <w:t>GIVEN NAME:</w:t>
            </w:r>
          </w:p>
        </w:tc>
        <w:tc>
          <w:tcPr>
            <w:tcW w:w="6834" w:type="dxa"/>
            <w:shd w:val="clear" w:color="auto" w:fill="auto"/>
            <w:vAlign w:val="center"/>
          </w:tcPr>
          <w:p w14:paraId="3B6A6824" w14:textId="77777777" w:rsidR="002B5C30" w:rsidRDefault="002B5C30" w:rsidP="00935A0A">
            <w:pPr>
              <w:jc w:val="center"/>
            </w:pPr>
          </w:p>
        </w:tc>
      </w:tr>
      <w:tr w:rsidR="002B5C30" w14:paraId="59187950" w14:textId="77777777" w:rsidTr="00935A0A">
        <w:trPr>
          <w:trHeight w:val="866"/>
        </w:trPr>
        <w:tc>
          <w:tcPr>
            <w:tcW w:w="2205" w:type="dxa"/>
            <w:vAlign w:val="center"/>
          </w:tcPr>
          <w:p w14:paraId="0CD520E9" w14:textId="77777777" w:rsidR="009A489B" w:rsidRPr="0072563C" w:rsidRDefault="009A489B" w:rsidP="00935A0A">
            <w:pPr>
              <w:rPr>
                <w:rFonts w:ascii="Arial Rounded MT Bold" w:hAnsi="Arial Rounded MT Bold"/>
              </w:rPr>
            </w:pPr>
            <w:r w:rsidRPr="0072563C">
              <w:rPr>
                <w:rFonts w:ascii="Arial Rounded MT Bold" w:hAnsi="Arial Rounded MT Bold"/>
              </w:rPr>
              <w:t>FAMILY NAME:</w:t>
            </w:r>
          </w:p>
        </w:tc>
        <w:tc>
          <w:tcPr>
            <w:tcW w:w="6834" w:type="dxa"/>
            <w:vAlign w:val="center"/>
          </w:tcPr>
          <w:p w14:paraId="675C4037" w14:textId="77777777" w:rsidR="009A489B" w:rsidRDefault="009A489B" w:rsidP="00935A0A">
            <w:pPr>
              <w:jc w:val="center"/>
            </w:pPr>
          </w:p>
        </w:tc>
      </w:tr>
      <w:tr w:rsidR="002B5C30" w14:paraId="6DDC31A1" w14:textId="77777777" w:rsidTr="00935A0A">
        <w:trPr>
          <w:trHeight w:val="1081"/>
        </w:trPr>
        <w:tc>
          <w:tcPr>
            <w:tcW w:w="2205" w:type="dxa"/>
            <w:vAlign w:val="center"/>
          </w:tcPr>
          <w:p w14:paraId="6F686FE1" w14:textId="77777777" w:rsidR="009A489B" w:rsidRDefault="009A489B" w:rsidP="00935A0A">
            <w:pPr>
              <w:rPr>
                <w:rFonts w:ascii="Arial Rounded MT Bold" w:hAnsi="Arial Rounded MT Bold"/>
              </w:rPr>
            </w:pPr>
            <w:r w:rsidRPr="0072563C">
              <w:rPr>
                <w:rFonts w:ascii="Arial Rounded MT Bold" w:hAnsi="Arial Rounded MT Bold"/>
              </w:rPr>
              <w:t>ADDRESS:</w:t>
            </w:r>
          </w:p>
          <w:p w14:paraId="14990D57" w14:textId="77777777" w:rsidR="009A489B" w:rsidRDefault="009A489B" w:rsidP="00935A0A">
            <w:pPr>
              <w:jc w:val="center"/>
              <w:rPr>
                <w:rFonts w:ascii="Arial Rounded MT Bold" w:hAnsi="Arial Rounded MT Bold"/>
              </w:rPr>
            </w:pPr>
          </w:p>
          <w:p w14:paraId="4EA18D29" w14:textId="77777777" w:rsidR="009A489B" w:rsidRDefault="009A489B" w:rsidP="00935A0A">
            <w:pPr>
              <w:jc w:val="center"/>
              <w:rPr>
                <w:rFonts w:ascii="Arial Rounded MT Bold" w:hAnsi="Arial Rounded MT Bold"/>
              </w:rPr>
            </w:pPr>
          </w:p>
          <w:p w14:paraId="26B12D78" w14:textId="77777777" w:rsidR="009A489B" w:rsidRPr="0072563C" w:rsidRDefault="009A489B" w:rsidP="00935A0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834" w:type="dxa"/>
            <w:vAlign w:val="center"/>
          </w:tcPr>
          <w:p w14:paraId="762A2AAF" w14:textId="77777777" w:rsidR="009A489B" w:rsidRDefault="009A489B" w:rsidP="00935A0A">
            <w:pPr>
              <w:jc w:val="center"/>
            </w:pPr>
          </w:p>
          <w:p w14:paraId="4AB47076" w14:textId="77777777" w:rsidR="009A489B" w:rsidRDefault="009A489B" w:rsidP="00935A0A">
            <w:pPr>
              <w:jc w:val="center"/>
            </w:pPr>
          </w:p>
          <w:p w14:paraId="4562337E" w14:textId="77777777" w:rsidR="009A489B" w:rsidRDefault="009A489B" w:rsidP="00935A0A">
            <w:pPr>
              <w:jc w:val="center"/>
            </w:pPr>
          </w:p>
          <w:p w14:paraId="635E4F0C" w14:textId="77777777" w:rsidR="00935A0A" w:rsidRDefault="00935A0A" w:rsidP="00935A0A">
            <w:pPr>
              <w:jc w:val="center"/>
            </w:pPr>
          </w:p>
          <w:p w14:paraId="074B467F" w14:textId="77777777" w:rsidR="00935A0A" w:rsidRDefault="00935A0A" w:rsidP="00935A0A">
            <w:pPr>
              <w:jc w:val="center"/>
            </w:pPr>
          </w:p>
        </w:tc>
      </w:tr>
      <w:tr w:rsidR="002B5C30" w14:paraId="7B00D078" w14:textId="77777777" w:rsidTr="00935A0A">
        <w:trPr>
          <w:trHeight w:val="857"/>
        </w:trPr>
        <w:tc>
          <w:tcPr>
            <w:tcW w:w="2205" w:type="dxa"/>
            <w:vAlign w:val="center"/>
          </w:tcPr>
          <w:p w14:paraId="3368CFDF" w14:textId="77777777" w:rsidR="009A489B" w:rsidRDefault="009A489B" w:rsidP="00935A0A">
            <w:pPr>
              <w:jc w:val="center"/>
              <w:rPr>
                <w:rFonts w:ascii="Arial Rounded MT Bold" w:hAnsi="Arial Rounded MT Bold" w:cs="Tahoma"/>
                <w:bCs/>
              </w:rPr>
            </w:pPr>
          </w:p>
          <w:p w14:paraId="56FB6485" w14:textId="06B4DD26" w:rsidR="009A489B" w:rsidRPr="0072563C" w:rsidRDefault="009A489B" w:rsidP="00935A0A">
            <w:pPr>
              <w:jc w:val="center"/>
              <w:rPr>
                <w:rFonts w:ascii="Arial Rounded MT Bold" w:hAnsi="Arial Rounded MT Bold" w:cs="Tahoma"/>
                <w:bCs/>
              </w:rPr>
            </w:pPr>
            <w:r w:rsidRPr="0072563C">
              <w:rPr>
                <w:rFonts w:ascii="Arial Rounded MT Bold" w:hAnsi="Arial Rounded MT Bold" w:cs="Tahoma"/>
                <w:bCs/>
              </w:rPr>
              <w:t>ORGANISATION:</w:t>
            </w:r>
          </w:p>
          <w:p w14:paraId="054C193D" w14:textId="68E8C88A" w:rsidR="009A489B" w:rsidRPr="0072563C" w:rsidRDefault="00935A0A" w:rsidP="00935A0A">
            <w:pPr>
              <w:rPr>
                <w:rFonts w:ascii="Arial Rounded MT Bold" w:hAnsi="Arial Rounded MT Bold" w:cs="Tahoma"/>
                <w:bCs/>
              </w:rPr>
            </w:pPr>
            <w:r>
              <w:rPr>
                <w:rFonts w:ascii="Arial Rounded MT Bold" w:hAnsi="Arial Rounded MT Bold" w:cs="Tahoma"/>
                <w:bCs/>
              </w:rPr>
              <w:t xml:space="preserve">(IF </w:t>
            </w:r>
            <w:r w:rsidR="009A489B" w:rsidRPr="0072563C">
              <w:rPr>
                <w:rFonts w:ascii="Arial Rounded MT Bold" w:hAnsi="Arial Rounded MT Bold" w:cs="Tahoma"/>
                <w:bCs/>
              </w:rPr>
              <w:t>APPLICABLE)</w:t>
            </w:r>
          </w:p>
          <w:p w14:paraId="5370E13F" w14:textId="77777777" w:rsidR="009A489B" w:rsidRPr="0072563C" w:rsidRDefault="009A489B" w:rsidP="00935A0A">
            <w:pPr>
              <w:jc w:val="center"/>
              <w:rPr>
                <w:rFonts w:ascii="Arial Rounded MT Bold" w:hAnsi="Arial Rounded MT Bold"/>
              </w:rPr>
            </w:pPr>
          </w:p>
        </w:tc>
        <w:tc>
          <w:tcPr>
            <w:tcW w:w="6834" w:type="dxa"/>
            <w:vAlign w:val="center"/>
          </w:tcPr>
          <w:p w14:paraId="2C7E0E8C" w14:textId="77777777" w:rsidR="009A489B" w:rsidRDefault="009A489B" w:rsidP="00935A0A">
            <w:pPr>
              <w:jc w:val="center"/>
            </w:pPr>
          </w:p>
        </w:tc>
      </w:tr>
      <w:tr w:rsidR="002B5C30" w14:paraId="6670F734" w14:textId="77777777" w:rsidTr="00935A0A">
        <w:trPr>
          <w:trHeight w:val="682"/>
        </w:trPr>
        <w:tc>
          <w:tcPr>
            <w:tcW w:w="2205" w:type="dxa"/>
            <w:vAlign w:val="center"/>
          </w:tcPr>
          <w:p w14:paraId="694A93F6" w14:textId="77777777" w:rsidR="009A489B" w:rsidRPr="0072563C" w:rsidRDefault="009A489B" w:rsidP="00935A0A">
            <w:pPr>
              <w:rPr>
                <w:rFonts w:ascii="Arial Rounded MT Bold" w:hAnsi="Arial Rounded MT Bold" w:cs="Tahoma"/>
                <w:bCs/>
              </w:rPr>
            </w:pPr>
            <w:r w:rsidRPr="0072563C">
              <w:rPr>
                <w:rFonts w:ascii="Arial Rounded MT Bold" w:hAnsi="Arial Rounded MT Bold" w:cs="Tahoma"/>
                <w:bCs/>
              </w:rPr>
              <w:t>TEL:</w:t>
            </w:r>
          </w:p>
          <w:p w14:paraId="6D1B34AF" w14:textId="77777777" w:rsidR="009A489B" w:rsidRPr="0072563C" w:rsidRDefault="009A489B" w:rsidP="00935A0A">
            <w:pPr>
              <w:jc w:val="center"/>
              <w:rPr>
                <w:rFonts w:ascii="Arial Rounded MT Bold" w:hAnsi="Arial Rounded MT Bold" w:cs="Tahoma"/>
                <w:bCs/>
              </w:rPr>
            </w:pPr>
          </w:p>
          <w:p w14:paraId="47C10221" w14:textId="77777777" w:rsidR="009A489B" w:rsidRPr="0072563C" w:rsidRDefault="009A489B" w:rsidP="00935A0A">
            <w:pPr>
              <w:jc w:val="center"/>
              <w:rPr>
                <w:rFonts w:ascii="Arial Rounded MT Bold" w:hAnsi="Arial Rounded MT Bold"/>
              </w:rPr>
            </w:pPr>
            <w:r w:rsidRPr="0072563C">
              <w:rPr>
                <w:rFonts w:ascii="Arial Rounded MT Bold" w:hAnsi="Arial Rounded MT Bold" w:cs="Tahoma"/>
                <w:bCs/>
              </w:rPr>
              <w:t>MOBILE PHONE:</w:t>
            </w:r>
          </w:p>
        </w:tc>
        <w:tc>
          <w:tcPr>
            <w:tcW w:w="6834" w:type="dxa"/>
            <w:vAlign w:val="center"/>
          </w:tcPr>
          <w:p w14:paraId="527B7CD6" w14:textId="77777777" w:rsidR="009A489B" w:rsidRDefault="009A489B" w:rsidP="00935A0A">
            <w:pPr>
              <w:jc w:val="center"/>
            </w:pPr>
          </w:p>
        </w:tc>
      </w:tr>
      <w:tr w:rsidR="00935A0A" w14:paraId="4FF8B437" w14:textId="77777777" w:rsidTr="00935A0A">
        <w:trPr>
          <w:trHeight w:val="246"/>
        </w:trPr>
        <w:tc>
          <w:tcPr>
            <w:tcW w:w="2205" w:type="dxa"/>
            <w:vAlign w:val="center"/>
          </w:tcPr>
          <w:p w14:paraId="251AE069" w14:textId="77777777" w:rsidR="00935A0A" w:rsidRPr="0072563C" w:rsidRDefault="00935A0A" w:rsidP="00935A0A">
            <w:pPr>
              <w:rPr>
                <w:rFonts w:ascii="Arial Rounded MT Bold" w:hAnsi="Arial Rounded MT Bold" w:cs="Tahoma"/>
                <w:bCs/>
                <w:sz w:val="20"/>
                <w:szCs w:val="20"/>
              </w:rPr>
            </w:pPr>
            <w:r w:rsidRPr="0072563C">
              <w:rPr>
                <w:rFonts w:ascii="Arial Rounded MT Bold" w:hAnsi="Arial Rounded MT Bold" w:cs="Tahoma"/>
                <w:bCs/>
                <w:sz w:val="20"/>
                <w:szCs w:val="20"/>
              </w:rPr>
              <w:t>E-MAIL:</w:t>
            </w:r>
          </w:p>
          <w:p w14:paraId="131FE880" w14:textId="59A9C96C" w:rsidR="00935A0A" w:rsidRDefault="00935A0A" w:rsidP="00935A0A">
            <w:pPr>
              <w:rPr>
                <w:rFonts w:ascii="Arial Rounded MT Bold" w:hAnsi="Arial Rounded MT Bold" w:cs="Tahoma"/>
                <w:bCs/>
                <w:sz w:val="20"/>
                <w:szCs w:val="20"/>
              </w:rPr>
            </w:pPr>
            <w:r w:rsidRPr="0072563C">
              <w:rPr>
                <w:rFonts w:ascii="Arial Rounded MT Bold" w:hAnsi="Arial Rounded MT Bold" w:cs="Tahoma"/>
                <w:bCs/>
                <w:sz w:val="20"/>
                <w:szCs w:val="20"/>
              </w:rPr>
              <w:t>WWW</w:t>
            </w:r>
            <w:r>
              <w:rPr>
                <w:rFonts w:ascii="Arial Rounded MT Bold" w:hAnsi="Arial Rounded MT Bold" w:cs="Tahoma"/>
                <w:bCs/>
                <w:sz w:val="20"/>
                <w:szCs w:val="20"/>
              </w:rPr>
              <w:t>:</w:t>
            </w:r>
          </w:p>
          <w:p w14:paraId="4A272D7F" w14:textId="77777777" w:rsidR="00935A0A" w:rsidRPr="00831305" w:rsidRDefault="00935A0A" w:rsidP="00935A0A">
            <w:pPr>
              <w:rPr>
                <w:rFonts w:ascii="Arial Rounded MT Bold" w:hAnsi="Arial Rounded MT Bold" w:cs="Tahoma"/>
                <w:bCs/>
                <w:sz w:val="20"/>
                <w:szCs w:val="20"/>
              </w:rPr>
            </w:pPr>
            <w:r>
              <w:rPr>
                <w:rFonts w:ascii="Arial Rounded MT Bold" w:hAnsi="Arial Rounded MT Bold" w:cs="Tahoma"/>
                <w:bCs/>
                <w:sz w:val="20"/>
                <w:szCs w:val="20"/>
              </w:rPr>
              <w:t>Other Media:</w:t>
            </w:r>
          </w:p>
        </w:tc>
        <w:tc>
          <w:tcPr>
            <w:tcW w:w="6834" w:type="dxa"/>
            <w:vAlign w:val="center"/>
          </w:tcPr>
          <w:p w14:paraId="2D32DFBD" w14:textId="77777777" w:rsidR="00935A0A" w:rsidRDefault="00935A0A" w:rsidP="00935A0A"/>
          <w:p w14:paraId="13BE2AEE" w14:textId="77777777" w:rsidR="00935A0A" w:rsidRDefault="00935A0A" w:rsidP="00935A0A">
            <w:pPr>
              <w:jc w:val="center"/>
            </w:pPr>
          </w:p>
          <w:p w14:paraId="0181BB11" w14:textId="77777777" w:rsidR="00935A0A" w:rsidRDefault="00935A0A" w:rsidP="00935A0A">
            <w:pPr>
              <w:jc w:val="center"/>
            </w:pPr>
          </w:p>
          <w:p w14:paraId="68F21D0B" w14:textId="77777777" w:rsidR="00935A0A" w:rsidRDefault="00935A0A" w:rsidP="00935A0A">
            <w:pPr>
              <w:jc w:val="center"/>
            </w:pPr>
          </w:p>
          <w:p w14:paraId="4DCD1703" w14:textId="77777777" w:rsidR="00935A0A" w:rsidRDefault="00935A0A" w:rsidP="00935A0A">
            <w:pPr>
              <w:jc w:val="center"/>
            </w:pPr>
          </w:p>
        </w:tc>
      </w:tr>
      <w:tr w:rsidR="00935A0A" w14:paraId="6D2A0ED2" w14:textId="77777777" w:rsidTr="00935A0A">
        <w:trPr>
          <w:trHeight w:val="245"/>
        </w:trPr>
        <w:tc>
          <w:tcPr>
            <w:tcW w:w="2205" w:type="dxa"/>
            <w:vAlign w:val="center"/>
          </w:tcPr>
          <w:p w14:paraId="7C3899B6" w14:textId="77777777" w:rsidR="00935A0A" w:rsidRDefault="00935A0A" w:rsidP="00935A0A">
            <w:pPr>
              <w:rPr>
                <w:rFonts w:ascii="Calibri" w:hAnsi="Calibri" w:cs="Tahoma"/>
                <w:b/>
                <w:bCs/>
              </w:rPr>
            </w:pPr>
          </w:p>
          <w:p w14:paraId="7733ABB0" w14:textId="77777777" w:rsidR="00935A0A" w:rsidRPr="00801FA2" w:rsidRDefault="00935A0A" w:rsidP="00935A0A">
            <w:pPr>
              <w:rPr>
                <w:rFonts w:ascii="Calibri" w:hAnsi="Calibri" w:cs="Tahoma"/>
                <w:b/>
                <w:bCs/>
              </w:rPr>
            </w:pPr>
            <w:r w:rsidRPr="00801FA2">
              <w:rPr>
                <w:rFonts w:ascii="Calibri" w:hAnsi="Calibri" w:cs="Tahoma"/>
                <w:b/>
                <w:bCs/>
              </w:rPr>
              <w:t>SPECIAL REQUIREMENTS</w:t>
            </w:r>
          </w:p>
          <w:p w14:paraId="144E65BE" w14:textId="77777777" w:rsidR="00935A0A" w:rsidRDefault="00935A0A" w:rsidP="00935A0A">
            <w:pPr>
              <w:rPr>
                <w:rFonts w:ascii="Calibri" w:hAnsi="Calibri" w:cs="Tahoma"/>
                <w:b/>
                <w:bCs/>
              </w:rPr>
            </w:pPr>
            <w:r w:rsidRPr="00801FA2">
              <w:rPr>
                <w:rFonts w:ascii="Calibri" w:hAnsi="Calibri" w:cs="Tahoma"/>
                <w:b/>
                <w:bCs/>
              </w:rPr>
              <w:t>Documents/Diet/ Access/Others</w:t>
            </w:r>
          </w:p>
          <w:p w14:paraId="2E1DF92C" w14:textId="77777777" w:rsidR="00935A0A" w:rsidRDefault="00935A0A" w:rsidP="00935A0A">
            <w:pPr>
              <w:jc w:val="center"/>
              <w:rPr>
                <w:rFonts w:ascii="Arial Rounded MT Bold" w:hAnsi="Arial Rounded MT Bold" w:cs="Tahoma"/>
                <w:bCs/>
                <w:sz w:val="20"/>
                <w:szCs w:val="20"/>
              </w:rPr>
            </w:pPr>
          </w:p>
        </w:tc>
        <w:tc>
          <w:tcPr>
            <w:tcW w:w="6834" w:type="dxa"/>
            <w:vAlign w:val="center"/>
          </w:tcPr>
          <w:p w14:paraId="4EECCABA" w14:textId="6C36359B" w:rsidR="00935A0A" w:rsidRDefault="00935A0A" w:rsidP="00935A0A">
            <w:pPr>
              <w:jc w:val="center"/>
            </w:pPr>
          </w:p>
        </w:tc>
      </w:tr>
    </w:tbl>
    <w:p w14:paraId="5038ED22" w14:textId="77777777" w:rsidR="009A489B" w:rsidRDefault="009A489B">
      <w:r>
        <w:br w:type="page"/>
      </w:r>
    </w:p>
    <w:p w14:paraId="32EE1B9A" w14:textId="77777777" w:rsidR="008D7472" w:rsidRDefault="009A489B">
      <w:pPr>
        <w:rPr>
          <w:b/>
        </w:rPr>
      </w:pPr>
      <w:r w:rsidRPr="00B30333">
        <w:rPr>
          <w:b/>
          <w:color w:val="C0504D" w:themeColor="accent2"/>
        </w:rPr>
        <w:lastRenderedPageBreak/>
        <w:t>Participation</w:t>
      </w:r>
      <w:r w:rsidR="00244E85" w:rsidRPr="00244E85">
        <w:t>*</w:t>
      </w:r>
    </w:p>
    <w:p w14:paraId="73A5AC26" w14:textId="77777777" w:rsidR="009A489B" w:rsidRDefault="00244E8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0CBDA5" wp14:editId="66D445B2">
                <wp:simplePos x="0" y="0"/>
                <wp:positionH relativeFrom="column">
                  <wp:posOffset>4572000</wp:posOffset>
                </wp:positionH>
                <wp:positionV relativeFrom="paragraph">
                  <wp:posOffset>50165</wp:posOffset>
                </wp:positionV>
                <wp:extent cx="457200" cy="342900"/>
                <wp:effectExtent l="0" t="0" r="25400" b="3810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1FF3A3" w14:textId="77777777" w:rsidR="00935A0A" w:rsidRPr="00244E85" w:rsidRDefault="00935A0A" w:rsidP="00244E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" o:spid="_x0000_s1026" type="#_x0000_t202" style="position:absolute;margin-left:5in;margin-top:3.95pt;width:36pt;height:2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" filled="f" strokecolor="black [3213]" strokeweight="1pt">
                <v:textbox>
                  <w:txbxContent>
                    <w:p w14:paraId="291FF3A3" w14:textId="77777777" w:rsidR="00935A0A" w:rsidRPr="00244E85" w:rsidRDefault="00935A0A" w:rsidP="00244E8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5CA1967" w14:textId="77777777" w:rsidR="00244E85" w:rsidRDefault="009A489B">
      <w:pPr>
        <w:rPr>
          <w:b/>
        </w:rPr>
      </w:pPr>
      <w:r>
        <w:rPr>
          <w:b/>
        </w:rPr>
        <w:t>I will participate in the Experiential Workshop</w:t>
      </w:r>
    </w:p>
    <w:p w14:paraId="253D57F7" w14:textId="77777777" w:rsidR="00244E85" w:rsidRDefault="00244E85">
      <w:pPr>
        <w:rPr>
          <w:b/>
        </w:rPr>
      </w:pPr>
      <w:r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882A6EF" wp14:editId="474B26E5">
                <wp:simplePos x="0" y="0"/>
                <wp:positionH relativeFrom="column">
                  <wp:posOffset>4572000</wp:posOffset>
                </wp:positionH>
                <wp:positionV relativeFrom="paragraph">
                  <wp:posOffset>149860</wp:posOffset>
                </wp:positionV>
                <wp:extent cx="457200" cy="342900"/>
                <wp:effectExtent l="0" t="0" r="25400" b="381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" cy="342900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F43407" w14:textId="77777777" w:rsidR="00935A0A" w:rsidRPr="00244E85" w:rsidRDefault="00935A0A" w:rsidP="00244E85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5in;margin-top:11.8pt;width:36pt;height:27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" filled="f" strokecolor="black [3213]" strokeweight="1pt">
                <v:textbox>
                  <w:txbxContent>
                    <w:p w14:paraId="2BF43407" w14:textId="77777777" w:rsidR="00935A0A" w:rsidRPr="00244E85" w:rsidRDefault="00935A0A" w:rsidP="00244E85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D646683" w14:textId="77777777" w:rsidR="00244E85" w:rsidRDefault="00244E85">
      <w:pPr>
        <w:rPr>
          <w:b/>
        </w:rPr>
      </w:pPr>
      <w:r>
        <w:rPr>
          <w:b/>
        </w:rPr>
        <w:t>I will participate in the International Seminar</w:t>
      </w:r>
    </w:p>
    <w:p w14:paraId="4FBD89E1" w14:textId="77777777" w:rsidR="00244E85" w:rsidRDefault="00244E85">
      <w:pPr>
        <w:rPr>
          <w:b/>
        </w:rPr>
      </w:pPr>
    </w:p>
    <w:p w14:paraId="355F51DC" w14:textId="77777777" w:rsidR="00B257F9" w:rsidRDefault="00B257F9" w:rsidP="00B257F9">
      <w:r>
        <w:t xml:space="preserve">* Tick the boxes that </w:t>
      </w:r>
      <w:r w:rsidR="00244E85" w:rsidRPr="00244E85">
        <w:t>apply</w:t>
      </w:r>
      <w:r>
        <w:t xml:space="preserve"> to you!</w:t>
      </w:r>
    </w:p>
    <w:p w14:paraId="24D42596" w14:textId="77777777" w:rsidR="00B257F9" w:rsidRDefault="00B257F9" w:rsidP="00B257F9"/>
    <w:p w14:paraId="79B2BBF6" w14:textId="77777777" w:rsidR="00076EE3" w:rsidRDefault="00076EE3" w:rsidP="00B257F9">
      <w:pPr>
        <w:rPr>
          <w:b/>
          <w:color w:val="C0504D" w:themeColor="accent2"/>
        </w:rPr>
      </w:pPr>
      <w:r>
        <w:rPr>
          <w:b/>
          <w:color w:val="C0504D" w:themeColor="accent2"/>
        </w:rPr>
        <w:t>Fees</w:t>
      </w:r>
      <w:r w:rsidR="008E51EC">
        <w:rPr>
          <w:b/>
          <w:color w:val="C0504D" w:themeColor="accent2"/>
        </w:rPr>
        <w:t xml:space="preserve"> (including daily meals)</w:t>
      </w:r>
    </w:p>
    <w:p w14:paraId="58E1CFB7" w14:textId="77777777" w:rsidR="00076EE3" w:rsidRPr="00076EE3" w:rsidRDefault="00076EE3" w:rsidP="00B257F9">
      <w:pPr>
        <w:rPr>
          <w:b/>
        </w:rPr>
      </w:pPr>
      <w:r w:rsidRPr="00076EE3">
        <w:rPr>
          <w:b/>
        </w:rPr>
        <w:t>Experiential Workshop</w:t>
      </w:r>
      <w:r w:rsidR="00497B12">
        <w:rPr>
          <w:b/>
        </w:rPr>
        <w:tab/>
        <w:t xml:space="preserve">  </w:t>
      </w:r>
      <w:r>
        <w:rPr>
          <w:b/>
        </w:rPr>
        <w:t>30€</w:t>
      </w:r>
      <w:r w:rsidR="00510E29">
        <w:rPr>
          <w:b/>
        </w:rPr>
        <w:t xml:space="preserve">  </w:t>
      </w:r>
      <w:r w:rsidR="00510E29" w:rsidRPr="00510E29">
        <w:t>(extra 10€ for evening meal on Monday)</w:t>
      </w:r>
    </w:p>
    <w:p w14:paraId="69EA895A" w14:textId="77777777" w:rsidR="00076EE3" w:rsidRPr="00497B12" w:rsidRDefault="00076EE3" w:rsidP="000365EF">
      <w:pPr>
        <w:ind w:left="2880" w:hanging="2880"/>
      </w:pPr>
      <w:r w:rsidRPr="00076EE3">
        <w:rPr>
          <w:b/>
        </w:rPr>
        <w:t>Workshop and Seminar</w:t>
      </w:r>
      <w:r w:rsidR="00497B12">
        <w:rPr>
          <w:b/>
        </w:rPr>
        <w:tab/>
      </w:r>
      <w:r>
        <w:rPr>
          <w:b/>
        </w:rPr>
        <w:t>120€</w:t>
      </w:r>
      <w:r w:rsidR="00497B12">
        <w:rPr>
          <w:b/>
        </w:rPr>
        <w:t xml:space="preserve"> </w:t>
      </w:r>
      <w:r w:rsidR="00497B12" w:rsidRPr="00497B12">
        <w:t xml:space="preserve">(extra 10€ for evening meal on </w:t>
      </w:r>
      <w:r w:rsidR="008E51EC">
        <w:t xml:space="preserve">Monday and </w:t>
      </w:r>
      <w:r w:rsidR="000365EF">
        <w:t xml:space="preserve">      </w:t>
      </w:r>
      <w:r w:rsidR="00497B12" w:rsidRPr="00497B12">
        <w:t>Wednesday)</w:t>
      </w:r>
    </w:p>
    <w:p w14:paraId="65A434C8" w14:textId="77777777" w:rsidR="000365EF" w:rsidRDefault="00076EE3" w:rsidP="008E51EC">
      <w:pPr>
        <w:ind w:left="3040" w:hanging="3040"/>
      </w:pPr>
      <w:r w:rsidRPr="00076EE3">
        <w:rPr>
          <w:b/>
        </w:rPr>
        <w:t>Seminar</w:t>
      </w:r>
      <w:r w:rsidR="008E51EC">
        <w:rPr>
          <w:b/>
        </w:rPr>
        <w:tab/>
        <w:t>9</w:t>
      </w:r>
      <w:r>
        <w:rPr>
          <w:b/>
        </w:rPr>
        <w:t>0€</w:t>
      </w:r>
      <w:r w:rsidR="00497B12">
        <w:rPr>
          <w:b/>
        </w:rPr>
        <w:t xml:space="preserve"> </w:t>
      </w:r>
      <w:r w:rsidR="00497B12">
        <w:t xml:space="preserve">(extra 10€ for evening meal on </w:t>
      </w:r>
      <w:r w:rsidR="000365EF">
        <w:t>Monday and</w:t>
      </w:r>
    </w:p>
    <w:p w14:paraId="6789DCDB" w14:textId="77777777" w:rsidR="00076EE3" w:rsidRDefault="00497B12" w:rsidP="000365EF">
      <w:pPr>
        <w:ind w:left="3040" w:hanging="160"/>
      </w:pPr>
      <w:r>
        <w:t>Wednesday)</w:t>
      </w:r>
    </w:p>
    <w:p w14:paraId="2EEAB598" w14:textId="77777777" w:rsidR="00497B12" w:rsidRDefault="00497B12" w:rsidP="00497B12">
      <w:pPr>
        <w:ind w:left="2880" w:hanging="2880"/>
        <w:rPr>
          <w:b/>
          <w:color w:val="C0504D" w:themeColor="accent2"/>
        </w:rPr>
      </w:pPr>
    </w:p>
    <w:p w14:paraId="7D45619B" w14:textId="77777777" w:rsidR="00B257F9" w:rsidRPr="00B30333" w:rsidRDefault="00B257F9" w:rsidP="00B257F9">
      <w:pPr>
        <w:rPr>
          <w:b/>
          <w:color w:val="C0504D" w:themeColor="accent2"/>
        </w:rPr>
      </w:pPr>
      <w:r w:rsidRPr="00B30333">
        <w:rPr>
          <w:b/>
          <w:color w:val="C0504D" w:themeColor="accent2"/>
        </w:rPr>
        <w:t>Accommodation</w:t>
      </w:r>
      <w:r w:rsidR="00652118" w:rsidRPr="00B30333">
        <w:rPr>
          <w:b/>
          <w:color w:val="C0504D" w:themeColor="accent2"/>
        </w:rPr>
        <w:t xml:space="preserve"> Costs</w:t>
      </w:r>
    </w:p>
    <w:p w14:paraId="69BE6BE5" w14:textId="77777777" w:rsidR="00652118" w:rsidRPr="00652118" w:rsidRDefault="00652118" w:rsidP="00B257F9">
      <w:r w:rsidRPr="00652118">
        <w:t>2 People sharing a room, bed and breakfast included</w:t>
      </w:r>
    </w:p>
    <w:p w14:paraId="493E224F" w14:textId="77777777" w:rsidR="00B257F9" w:rsidRDefault="00B257F9" w:rsidP="00B257F9">
      <w:pPr>
        <w:rPr>
          <w:b/>
        </w:rPr>
      </w:pPr>
      <w:r>
        <w:rPr>
          <w:b/>
        </w:rPr>
        <w:t xml:space="preserve">For the Workshop and Seminar </w:t>
      </w:r>
      <w:r w:rsidR="00B30333">
        <w:rPr>
          <w:b/>
        </w:rPr>
        <w:t>(4 nights)</w:t>
      </w:r>
      <w:r w:rsidR="00B30333">
        <w:rPr>
          <w:b/>
        </w:rPr>
        <w:tab/>
        <w:t>152€</w:t>
      </w:r>
      <w:r w:rsidR="00B30333">
        <w:rPr>
          <w:b/>
        </w:rPr>
        <w:tab/>
      </w:r>
    </w:p>
    <w:p w14:paraId="6FB6FCAD" w14:textId="77777777" w:rsidR="00B257F9" w:rsidRDefault="00B257F9" w:rsidP="00B257F9">
      <w:pPr>
        <w:rPr>
          <w:b/>
        </w:rPr>
      </w:pPr>
      <w:r>
        <w:rPr>
          <w:b/>
        </w:rPr>
        <w:t>For the Seminar</w:t>
      </w:r>
      <w:r w:rsidR="00652118">
        <w:rPr>
          <w:b/>
        </w:rPr>
        <w:t xml:space="preserve"> (3 nights)</w:t>
      </w:r>
      <w:r w:rsidR="00652118">
        <w:rPr>
          <w:b/>
        </w:rPr>
        <w:tab/>
      </w:r>
      <w:r w:rsidR="00652118">
        <w:rPr>
          <w:b/>
        </w:rPr>
        <w:tab/>
      </w:r>
      <w:r w:rsidR="00652118">
        <w:rPr>
          <w:b/>
        </w:rPr>
        <w:tab/>
        <w:t>114€</w:t>
      </w:r>
    </w:p>
    <w:p w14:paraId="5A0859BB" w14:textId="77777777" w:rsidR="00B257F9" w:rsidRDefault="00B257F9" w:rsidP="00B257F9">
      <w:pPr>
        <w:rPr>
          <w:b/>
        </w:rPr>
      </w:pPr>
      <w:r>
        <w:rPr>
          <w:b/>
        </w:rPr>
        <w:t>For the Workshop</w:t>
      </w:r>
      <w:r w:rsidR="00652118">
        <w:rPr>
          <w:b/>
        </w:rPr>
        <w:t xml:space="preserve"> </w:t>
      </w:r>
      <w:r w:rsidR="00652118">
        <w:rPr>
          <w:b/>
        </w:rPr>
        <w:tab/>
      </w:r>
      <w:r w:rsidR="00B30333">
        <w:rPr>
          <w:b/>
        </w:rPr>
        <w:t>(per night)</w:t>
      </w:r>
      <w:r w:rsidR="00B30333">
        <w:rPr>
          <w:b/>
        </w:rPr>
        <w:tab/>
      </w:r>
      <w:r w:rsidR="00B30333">
        <w:rPr>
          <w:b/>
        </w:rPr>
        <w:tab/>
      </w:r>
      <w:r w:rsidR="00B30333">
        <w:rPr>
          <w:b/>
        </w:rPr>
        <w:tab/>
        <w:t xml:space="preserve">   </w:t>
      </w:r>
      <w:r w:rsidR="00652118">
        <w:rPr>
          <w:b/>
        </w:rPr>
        <w:t>38</w:t>
      </w:r>
      <w:r w:rsidR="00B30333">
        <w:rPr>
          <w:b/>
        </w:rPr>
        <w:t xml:space="preserve">€ </w:t>
      </w:r>
    </w:p>
    <w:p w14:paraId="0D672F88" w14:textId="77777777" w:rsidR="00B30333" w:rsidRDefault="00B30333" w:rsidP="00B257F9">
      <w:pPr>
        <w:rPr>
          <w:b/>
        </w:rPr>
      </w:pPr>
    </w:p>
    <w:p w14:paraId="7D2CB337" w14:textId="77777777" w:rsidR="00935A0A" w:rsidRDefault="00B30333" w:rsidP="00B257F9">
      <w:r>
        <w:rPr>
          <w:b/>
        </w:rPr>
        <w:t xml:space="preserve">If you require a single room: </w:t>
      </w:r>
      <w:r w:rsidRPr="00B30333">
        <w:t xml:space="preserve">We recommend you book at </w:t>
      </w:r>
      <w:proofErr w:type="spellStart"/>
      <w:r w:rsidRPr="00B30333">
        <w:t>Kolping</w:t>
      </w:r>
      <w:proofErr w:type="spellEnd"/>
      <w:r w:rsidRPr="00B30333">
        <w:t xml:space="preserve"> </w:t>
      </w:r>
      <w:proofErr w:type="spellStart"/>
      <w:r w:rsidRPr="00B30333">
        <w:t>Haus</w:t>
      </w:r>
      <w:proofErr w:type="spellEnd"/>
      <w:r w:rsidRPr="00B30333">
        <w:t xml:space="preserve"> which is nearby. The cost for bed and breakfast is about 50€ per night </w:t>
      </w:r>
    </w:p>
    <w:p w14:paraId="4A972AA7" w14:textId="36E43885" w:rsidR="00B30333" w:rsidRDefault="00B30333" w:rsidP="00B257F9">
      <w:bookmarkStart w:id="0" w:name="_GoBack"/>
      <w:bookmarkEnd w:id="0"/>
      <w:r w:rsidRPr="00B30333">
        <w:t xml:space="preserve">See: </w:t>
      </w:r>
      <w:r w:rsidR="00935A0A">
        <w:t>www.hotel-kolping.at</w:t>
      </w:r>
    </w:p>
    <w:p w14:paraId="244C35FE" w14:textId="77777777" w:rsidR="00C87CEC" w:rsidRDefault="00C87CEC" w:rsidP="00B257F9"/>
    <w:p w14:paraId="1AC00547" w14:textId="77777777" w:rsidR="00C87CEC" w:rsidRDefault="00C87CEC" w:rsidP="00B257F9">
      <w:r>
        <w:t>Accommodation</w:t>
      </w:r>
    </w:p>
    <w:p w14:paraId="53972A84" w14:textId="77777777" w:rsidR="00C87CEC" w:rsidRDefault="00C87CEC" w:rsidP="00B257F9"/>
    <w:p w14:paraId="6946ECDB" w14:textId="77777777" w:rsidR="003C6389" w:rsidRPr="000365EF" w:rsidRDefault="008E51EC" w:rsidP="00B257F9">
      <w:pPr>
        <w:rPr>
          <w:b/>
          <w:color w:val="FF0000"/>
        </w:rPr>
      </w:pPr>
      <w:r w:rsidRPr="000365EF">
        <w:rPr>
          <w:b/>
          <w:color w:val="FF0000"/>
        </w:rPr>
        <w:t xml:space="preserve">Please book </w:t>
      </w:r>
      <w:r w:rsidR="00C87CEC" w:rsidRPr="000365EF">
        <w:rPr>
          <w:b/>
          <w:color w:val="FF0000"/>
        </w:rPr>
        <w:t xml:space="preserve">bed and breakfast </w:t>
      </w:r>
      <w:r w:rsidRPr="000365EF">
        <w:rPr>
          <w:b/>
          <w:color w:val="FF0000"/>
        </w:rPr>
        <w:t xml:space="preserve">in a shared room for me </w:t>
      </w:r>
      <w:r w:rsidR="00C87CEC" w:rsidRPr="000365EF">
        <w:rPr>
          <w:b/>
          <w:color w:val="FF0000"/>
        </w:rPr>
        <w:t>on the following nights</w:t>
      </w:r>
      <w:proofErr w:type="gramStart"/>
      <w:r w:rsidR="00C87CEC" w:rsidRPr="000365EF">
        <w:rPr>
          <w:b/>
          <w:color w:val="FF0000"/>
        </w:rPr>
        <w:t>:</w:t>
      </w:r>
      <w:r w:rsidR="003C6389" w:rsidRPr="000365EF">
        <w:rPr>
          <w:b/>
          <w:color w:val="FF0000"/>
        </w:rPr>
        <w:t>*</w:t>
      </w:r>
      <w:proofErr w:type="gramEnd"/>
    </w:p>
    <w:p w14:paraId="60F984C5" w14:textId="77777777" w:rsidR="003C6389" w:rsidRDefault="003C6389" w:rsidP="00B257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9"/>
        <w:gridCol w:w="2129"/>
        <w:gridCol w:w="2129"/>
        <w:gridCol w:w="2129"/>
      </w:tblGrid>
      <w:tr w:rsidR="003C6389" w14:paraId="561A09C2" w14:textId="77777777" w:rsidTr="000365EF">
        <w:tc>
          <w:tcPr>
            <w:tcW w:w="2129" w:type="dxa"/>
          </w:tcPr>
          <w:p w14:paraId="5F675307" w14:textId="77777777" w:rsidR="003C6389" w:rsidRPr="000365EF" w:rsidRDefault="003C6389" w:rsidP="00B257F9">
            <w:pPr>
              <w:rPr>
                <w:b/>
              </w:rPr>
            </w:pPr>
            <w:r w:rsidRPr="000365EF">
              <w:rPr>
                <w:b/>
              </w:rPr>
              <w:t>Sunday</w:t>
            </w:r>
          </w:p>
        </w:tc>
        <w:tc>
          <w:tcPr>
            <w:tcW w:w="2129" w:type="dxa"/>
          </w:tcPr>
          <w:p w14:paraId="19E92F1A" w14:textId="77777777" w:rsidR="003C6389" w:rsidRPr="000365EF" w:rsidRDefault="003C6389" w:rsidP="00B257F9">
            <w:pPr>
              <w:rPr>
                <w:b/>
              </w:rPr>
            </w:pPr>
            <w:r w:rsidRPr="000365EF">
              <w:rPr>
                <w:b/>
              </w:rPr>
              <w:t>Monday</w:t>
            </w:r>
          </w:p>
        </w:tc>
        <w:tc>
          <w:tcPr>
            <w:tcW w:w="2129" w:type="dxa"/>
          </w:tcPr>
          <w:p w14:paraId="21C0C014" w14:textId="77777777" w:rsidR="003C6389" w:rsidRPr="000365EF" w:rsidRDefault="003C6389" w:rsidP="00B257F9">
            <w:pPr>
              <w:rPr>
                <w:b/>
              </w:rPr>
            </w:pPr>
            <w:r w:rsidRPr="000365EF">
              <w:rPr>
                <w:b/>
              </w:rPr>
              <w:t>Tuesday</w:t>
            </w:r>
          </w:p>
        </w:tc>
        <w:tc>
          <w:tcPr>
            <w:tcW w:w="2129" w:type="dxa"/>
          </w:tcPr>
          <w:p w14:paraId="7A958B9D" w14:textId="77777777" w:rsidR="003C6389" w:rsidRPr="000365EF" w:rsidRDefault="003C6389" w:rsidP="00B257F9">
            <w:pPr>
              <w:rPr>
                <w:b/>
              </w:rPr>
            </w:pPr>
            <w:r w:rsidRPr="000365EF">
              <w:rPr>
                <w:b/>
              </w:rPr>
              <w:t>Wednesday</w:t>
            </w:r>
          </w:p>
        </w:tc>
      </w:tr>
      <w:tr w:rsidR="003C6389" w14:paraId="42867ED1" w14:textId="77777777" w:rsidTr="000365EF">
        <w:tc>
          <w:tcPr>
            <w:tcW w:w="2129" w:type="dxa"/>
          </w:tcPr>
          <w:p w14:paraId="3FF53DE7" w14:textId="77777777" w:rsidR="003C6389" w:rsidRDefault="003C6389" w:rsidP="00B257F9"/>
        </w:tc>
        <w:tc>
          <w:tcPr>
            <w:tcW w:w="2129" w:type="dxa"/>
          </w:tcPr>
          <w:p w14:paraId="3E54AC5F" w14:textId="77777777" w:rsidR="003C6389" w:rsidRDefault="003C6389" w:rsidP="00B257F9"/>
        </w:tc>
        <w:tc>
          <w:tcPr>
            <w:tcW w:w="2129" w:type="dxa"/>
          </w:tcPr>
          <w:p w14:paraId="5165901A" w14:textId="77777777" w:rsidR="003C6389" w:rsidRDefault="003C6389" w:rsidP="00B257F9"/>
        </w:tc>
        <w:tc>
          <w:tcPr>
            <w:tcW w:w="2129" w:type="dxa"/>
          </w:tcPr>
          <w:p w14:paraId="40561C3F" w14:textId="77777777" w:rsidR="003C6389" w:rsidRDefault="003C6389" w:rsidP="00B257F9"/>
        </w:tc>
      </w:tr>
    </w:tbl>
    <w:p w14:paraId="3CBC0147" w14:textId="77777777" w:rsidR="00C87CEC" w:rsidRDefault="00C87CEC" w:rsidP="00B257F9"/>
    <w:p w14:paraId="1389C31C" w14:textId="77777777" w:rsidR="00C87CEC" w:rsidRPr="000365EF" w:rsidRDefault="003C6389" w:rsidP="00B257F9">
      <w:pPr>
        <w:rPr>
          <w:b/>
          <w:color w:val="FF0000"/>
        </w:rPr>
      </w:pPr>
      <w:r w:rsidRPr="000365EF">
        <w:rPr>
          <w:b/>
          <w:color w:val="FF0000"/>
        </w:rPr>
        <w:t>I require an evening meal on the following nights</w:t>
      </w:r>
      <w:proofErr w:type="gramStart"/>
      <w:r w:rsidRPr="000365EF">
        <w:rPr>
          <w:b/>
          <w:color w:val="FF0000"/>
        </w:rPr>
        <w:t>:*</w:t>
      </w:r>
      <w:proofErr w:type="gramEnd"/>
    </w:p>
    <w:p w14:paraId="270EB322" w14:textId="77777777" w:rsidR="003C6389" w:rsidRDefault="003C6389" w:rsidP="00B257F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58"/>
        <w:gridCol w:w="4258"/>
      </w:tblGrid>
      <w:tr w:rsidR="003C6389" w14:paraId="3ECED13E" w14:textId="77777777" w:rsidTr="003C6389">
        <w:tc>
          <w:tcPr>
            <w:tcW w:w="4258" w:type="dxa"/>
          </w:tcPr>
          <w:p w14:paraId="79FAEE66" w14:textId="77777777" w:rsidR="003C6389" w:rsidRDefault="003C6389" w:rsidP="00B257F9">
            <w:r w:rsidRPr="000365EF">
              <w:rPr>
                <w:b/>
              </w:rPr>
              <w:t>Monday</w:t>
            </w:r>
            <w:r>
              <w:t xml:space="preserve"> (for those staying over or who attend the workshop and wish to share dinner before leaving</w:t>
            </w:r>
            <w:r w:rsidR="000365EF">
              <w:t xml:space="preserve"> or who stay overnight for the seminar</w:t>
            </w:r>
            <w:r>
              <w:t>)</w:t>
            </w:r>
          </w:p>
        </w:tc>
        <w:tc>
          <w:tcPr>
            <w:tcW w:w="4258" w:type="dxa"/>
          </w:tcPr>
          <w:p w14:paraId="2A98B119" w14:textId="77777777" w:rsidR="003C6389" w:rsidRDefault="003C6389" w:rsidP="00B257F9">
            <w:r w:rsidRPr="000365EF">
              <w:rPr>
                <w:b/>
              </w:rPr>
              <w:t>Wednesday</w:t>
            </w:r>
            <w:r>
              <w:t xml:space="preserve"> (for those staying over or who live locally and wish to share the evening)</w:t>
            </w:r>
          </w:p>
        </w:tc>
      </w:tr>
      <w:tr w:rsidR="003C6389" w14:paraId="3715A13F" w14:textId="77777777" w:rsidTr="003C6389">
        <w:trPr>
          <w:trHeight w:val="864"/>
        </w:trPr>
        <w:tc>
          <w:tcPr>
            <w:tcW w:w="4258" w:type="dxa"/>
          </w:tcPr>
          <w:p w14:paraId="1F3E041A" w14:textId="77777777" w:rsidR="003C6389" w:rsidRDefault="003C6389" w:rsidP="00B257F9"/>
        </w:tc>
        <w:tc>
          <w:tcPr>
            <w:tcW w:w="4258" w:type="dxa"/>
          </w:tcPr>
          <w:p w14:paraId="29302559" w14:textId="77777777" w:rsidR="003C6389" w:rsidRDefault="003C6389" w:rsidP="00B257F9"/>
        </w:tc>
      </w:tr>
    </w:tbl>
    <w:p w14:paraId="53D7C687" w14:textId="77777777" w:rsidR="00C87CEC" w:rsidRDefault="00C87CEC" w:rsidP="00B257F9"/>
    <w:p w14:paraId="17E7FE50" w14:textId="77777777" w:rsidR="003C6389" w:rsidRPr="00B30333" w:rsidRDefault="008E51EC" w:rsidP="00B257F9">
      <w:r>
        <w:t>*</w:t>
      </w:r>
      <w:r w:rsidR="003C6389">
        <w:t>Tick the boxes that apply to you</w:t>
      </w:r>
    </w:p>
    <w:sectPr w:rsidR="003C6389" w:rsidRPr="00B30333" w:rsidSect="006C02CE">
      <w:pgSz w:w="11900" w:h="16840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6653C"/>
    <w:multiLevelType w:val="hybridMultilevel"/>
    <w:tmpl w:val="90D4818A"/>
    <w:lvl w:ilvl="0" w:tplc="2E7CAAB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E4A51"/>
    <w:multiLevelType w:val="hybridMultilevel"/>
    <w:tmpl w:val="5C7A189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5170B6"/>
    <w:multiLevelType w:val="hybridMultilevel"/>
    <w:tmpl w:val="411069A6"/>
    <w:lvl w:ilvl="0" w:tplc="5EC2CC76">
      <w:start w:val="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472"/>
    <w:rsid w:val="000365EF"/>
    <w:rsid w:val="00076EE3"/>
    <w:rsid w:val="00244E85"/>
    <w:rsid w:val="002B5C30"/>
    <w:rsid w:val="003C6389"/>
    <w:rsid w:val="00497B12"/>
    <w:rsid w:val="00510E29"/>
    <w:rsid w:val="005832BD"/>
    <w:rsid w:val="00652118"/>
    <w:rsid w:val="006C02CE"/>
    <w:rsid w:val="008D7472"/>
    <w:rsid w:val="008E51EC"/>
    <w:rsid w:val="00935A0A"/>
    <w:rsid w:val="009732CE"/>
    <w:rsid w:val="009A489B"/>
    <w:rsid w:val="00A13951"/>
    <w:rsid w:val="00B257F9"/>
    <w:rsid w:val="00B30333"/>
    <w:rsid w:val="00C87CEC"/>
    <w:rsid w:val="00D27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D9ACE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472"/>
    <w:rPr>
      <w:color w:val="0000FF"/>
      <w:u w:val="single"/>
    </w:rPr>
  </w:style>
  <w:style w:type="paragraph" w:styleId="NoSpacing">
    <w:name w:val="No Spacing"/>
    <w:uiPriority w:val="1"/>
    <w:qFormat/>
    <w:rsid w:val="008D7472"/>
    <w:rPr>
      <w:rFonts w:ascii="Calibri" w:eastAsia="Times New Roman" w:hAnsi="Calibri" w:cs="Times New Roman"/>
      <w:sz w:val="22"/>
      <w:szCs w:val="22"/>
      <w:lang w:val="de-AT" w:eastAsia="de-AT"/>
    </w:rPr>
  </w:style>
  <w:style w:type="paragraph" w:styleId="ListParagraph">
    <w:name w:val="List Paragraph"/>
    <w:basedOn w:val="Normal"/>
    <w:uiPriority w:val="34"/>
    <w:qFormat/>
    <w:rsid w:val="009A489B"/>
    <w:pPr>
      <w:ind w:left="720"/>
      <w:contextualSpacing/>
    </w:pPr>
  </w:style>
  <w:style w:type="table" w:styleId="TableGrid">
    <w:name w:val="Table Grid"/>
    <w:basedOn w:val="TableNormal"/>
    <w:uiPriority w:val="59"/>
    <w:rsid w:val="003C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365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D7472"/>
    <w:rPr>
      <w:color w:val="0000FF"/>
      <w:u w:val="single"/>
    </w:rPr>
  </w:style>
  <w:style w:type="paragraph" w:styleId="NoSpacing">
    <w:name w:val="No Spacing"/>
    <w:uiPriority w:val="1"/>
    <w:qFormat/>
    <w:rsid w:val="008D7472"/>
    <w:rPr>
      <w:rFonts w:ascii="Calibri" w:eastAsia="Times New Roman" w:hAnsi="Calibri" w:cs="Times New Roman"/>
      <w:sz w:val="22"/>
      <w:szCs w:val="22"/>
      <w:lang w:val="de-AT" w:eastAsia="de-AT"/>
    </w:rPr>
  </w:style>
  <w:style w:type="paragraph" w:styleId="ListParagraph">
    <w:name w:val="List Paragraph"/>
    <w:basedOn w:val="Normal"/>
    <w:uiPriority w:val="34"/>
    <w:qFormat/>
    <w:rsid w:val="009A489B"/>
    <w:pPr>
      <w:ind w:left="720"/>
      <w:contextualSpacing/>
    </w:pPr>
  </w:style>
  <w:style w:type="table" w:styleId="TableGrid">
    <w:name w:val="Table Grid"/>
    <w:basedOn w:val="TableNormal"/>
    <w:uiPriority w:val="59"/>
    <w:rsid w:val="003C63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0365EF"/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mailto:renate.moser@dioezese-linz.at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1759</Characters>
  <Application>Microsoft Macintosh Word</Application>
  <DocSecurity>0</DocSecurity>
  <Lines>14</Lines>
  <Paragraphs>4</Paragraphs>
  <ScaleCrop>false</ScaleCrop>
  <Company/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Addy</dc:creator>
  <cp:keywords/>
  <dc:description/>
  <cp:lastModifiedBy>Anthony Addy</cp:lastModifiedBy>
  <cp:revision>2</cp:revision>
  <cp:lastPrinted>2015-11-09T07:32:00Z</cp:lastPrinted>
  <dcterms:created xsi:type="dcterms:W3CDTF">2015-11-10T09:53:00Z</dcterms:created>
  <dcterms:modified xsi:type="dcterms:W3CDTF">2015-11-10T09:53:00Z</dcterms:modified>
</cp:coreProperties>
</file>